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D8" w:rsidRPr="00C55682" w:rsidRDefault="006421D8" w:rsidP="006421D8">
      <w:pPr>
        <w:ind w:left="6228" w:firstLine="708"/>
        <w:rPr>
          <w:lang w:val="uk-UA" w:eastAsia="uk-UA"/>
        </w:rPr>
      </w:pPr>
      <w:r w:rsidRPr="00C55682">
        <w:rPr>
          <w:lang w:val="uk-UA" w:eastAsia="uk-UA"/>
        </w:rPr>
        <w:t>Затверджено наказом</w:t>
      </w:r>
    </w:p>
    <w:p w:rsidR="006421D8" w:rsidRPr="00C55682" w:rsidRDefault="006421D8" w:rsidP="006421D8">
      <w:pPr>
        <w:ind w:left="6228" w:firstLine="708"/>
        <w:rPr>
          <w:lang w:val="uk-UA" w:eastAsia="uk-UA"/>
        </w:rPr>
      </w:pPr>
      <w:r w:rsidRPr="00C55682">
        <w:rPr>
          <w:lang w:val="uk-UA" w:eastAsia="uk-UA"/>
        </w:rPr>
        <w:t xml:space="preserve">керівника апарату </w:t>
      </w:r>
    </w:p>
    <w:p w:rsidR="006421D8" w:rsidRDefault="006421D8" w:rsidP="006421D8">
      <w:pPr>
        <w:ind w:left="6936"/>
        <w:rPr>
          <w:lang w:val="uk-UA" w:eastAsia="uk-UA"/>
        </w:rPr>
      </w:pPr>
      <w:r>
        <w:rPr>
          <w:lang w:val="uk-UA" w:eastAsia="uk-UA"/>
        </w:rPr>
        <w:t>Іллінецького</w:t>
      </w:r>
      <w:r w:rsidRPr="00C55682">
        <w:rPr>
          <w:lang w:val="uk-UA" w:eastAsia="uk-UA"/>
        </w:rPr>
        <w:t xml:space="preserve"> районного суду </w:t>
      </w:r>
      <w:r>
        <w:rPr>
          <w:lang w:val="uk-UA" w:eastAsia="uk-UA"/>
        </w:rPr>
        <w:t>Вінницької області</w:t>
      </w:r>
    </w:p>
    <w:p w:rsidR="006421D8" w:rsidRDefault="006421D8" w:rsidP="006421D8">
      <w:pPr>
        <w:ind w:left="6936"/>
        <w:rPr>
          <w:lang w:val="uk-UA" w:eastAsia="uk-UA"/>
        </w:rPr>
      </w:pPr>
      <w:r w:rsidRPr="00C55682">
        <w:rPr>
          <w:lang w:val="uk-UA" w:eastAsia="uk-UA"/>
        </w:rPr>
        <w:t xml:space="preserve">від </w:t>
      </w:r>
    </w:p>
    <w:p w:rsidR="006421D8" w:rsidRPr="00C55682" w:rsidRDefault="001F24F3" w:rsidP="006421D8">
      <w:pPr>
        <w:ind w:left="6936"/>
        <w:rPr>
          <w:lang w:val="uk-UA" w:eastAsia="uk-UA"/>
        </w:rPr>
      </w:pPr>
      <w:r>
        <w:rPr>
          <w:lang w:val="uk-UA" w:eastAsia="uk-UA"/>
        </w:rPr>
        <w:t>12.03.2021</w:t>
      </w:r>
      <w:r w:rsidR="006421D8" w:rsidRPr="00C55682">
        <w:rPr>
          <w:lang w:val="uk-UA" w:eastAsia="uk-UA"/>
        </w:rPr>
        <w:t xml:space="preserve"> </w:t>
      </w:r>
      <w:r w:rsidR="006421D8">
        <w:rPr>
          <w:lang w:val="uk-UA" w:eastAsia="uk-UA"/>
        </w:rPr>
        <w:t xml:space="preserve">№ </w:t>
      </w:r>
      <w:r>
        <w:rPr>
          <w:lang w:val="uk-UA" w:eastAsia="uk-UA"/>
        </w:rPr>
        <w:t>04</w:t>
      </w:r>
      <w:r w:rsidR="006421D8">
        <w:rPr>
          <w:lang w:val="uk-UA" w:eastAsia="uk-UA"/>
        </w:rPr>
        <w:t>-ОД</w:t>
      </w:r>
    </w:p>
    <w:p w:rsidR="00AE48BF" w:rsidRDefault="00AE48BF" w:rsidP="006421D8">
      <w:pPr>
        <w:pStyle w:val="a4"/>
        <w:spacing w:before="0" w:after="0" w:line="276" w:lineRule="auto"/>
        <w:ind w:left="4248" w:firstLine="288"/>
        <w:rPr>
          <w:bCs/>
          <w:spacing w:val="-2"/>
          <w:sz w:val="28"/>
          <w:szCs w:val="28"/>
        </w:rPr>
      </w:pPr>
    </w:p>
    <w:p w:rsidR="00AE48BF" w:rsidRPr="005228F9" w:rsidRDefault="00AE48BF" w:rsidP="00AE48BF">
      <w:pPr>
        <w:ind w:firstLine="708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              </w:t>
      </w:r>
      <w:r w:rsidRPr="005228F9">
        <w:rPr>
          <w:b/>
          <w:color w:val="000000"/>
        </w:rPr>
        <w:t>УМОВИ</w:t>
      </w:r>
    </w:p>
    <w:p w:rsidR="002E330D" w:rsidRDefault="00AE48BF" w:rsidP="00AE48BF">
      <w:pPr>
        <w:jc w:val="center"/>
        <w:rPr>
          <w:b/>
          <w:color w:val="000000"/>
        </w:rPr>
      </w:pPr>
      <w:proofErr w:type="spellStart"/>
      <w:r w:rsidRPr="005228F9">
        <w:rPr>
          <w:b/>
          <w:color w:val="000000"/>
        </w:rPr>
        <w:t>проведення</w:t>
      </w:r>
      <w:proofErr w:type="spellEnd"/>
      <w:r w:rsidRPr="005228F9">
        <w:rPr>
          <w:b/>
          <w:color w:val="000000"/>
        </w:rPr>
        <w:t xml:space="preserve"> конкурсу</w:t>
      </w:r>
      <w:r w:rsidRPr="005228F9">
        <w:rPr>
          <w:b/>
          <w:color w:val="000000"/>
          <w:lang w:val="uk-UA"/>
        </w:rPr>
        <w:t xml:space="preserve"> </w:t>
      </w:r>
      <w:r w:rsidRPr="005228F9">
        <w:rPr>
          <w:b/>
          <w:color w:val="000000"/>
        </w:rPr>
        <w:t xml:space="preserve">на </w:t>
      </w:r>
      <w:proofErr w:type="spellStart"/>
      <w:r w:rsidRPr="005228F9">
        <w:rPr>
          <w:b/>
          <w:color w:val="000000"/>
        </w:rPr>
        <w:t>зайняття</w:t>
      </w:r>
      <w:proofErr w:type="spellEnd"/>
      <w:r w:rsidRPr="005228F9">
        <w:rPr>
          <w:b/>
          <w:color w:val="000000"/>
        </w:rPr>
        <w:t xml:space="preserve"> посад</w:t>
      </w:r>
      <w:r w:rsidRPr="005228F9">
        <w:rPr>
          <w:b/>
          <w:color w:val="000000"/>
          <w:lang w:val="uk-UA"/>
        </w:rPr>
        <w:t>и</w:t>
      </w:r>
      <w:r w:rsidRPr="005228F9">
        <w:rPr>
          <w:b/>
          <w:color w:val="000000"/>
        </w:rPr>
        <w:t xml:space="preserve"> </w:t>
      </w:r>
    </w:p>
    <w:p w:rsidR="00AE48BF" w:rsidRPr="005228F9" w:rsidRDefault="00AE48BF" w:rsidP="00AE48BF">
      <w:pPr>
        <w:jc w:val="center"/>
        <w:rPr>
          <w:b/>
          <w:color w:val="000000"/>
        </w:rPr>
      </w:pPr>
      <w:bookmarkStart w:id="0" w:name="_GoBack"/>
      <w:bookmarkEnd w:id="0"/>
      <w:proofErr w:type="spellStart"/>
      <w:r w:rsidRPr="005228F9">
        <w:rPr>
          <w:b/>
          <w:color w:val="000000"/>
        </w:rPr>
        <w:t>державної</w:t>
      </w:r>
      <w:proofErr w:type="spellEnd"/>
      <w:r w:rsidRPr="005228F9">
        <w:rPr>
          <w:b/>
          <w:color w:val="000000"/>
        </w:rPr>
        <w:t xml:space="preserve"> </w:t>
      </w:r>
      <w:proofErr w:type="spellStart"/>
      <w:r w:rsidRPr="005228F9">
        <w:rPr>
          <w:b/>
          <w:color w:val="000000"/>
        </w:rPr>
        <w:t>служби</w:t>
      </w:r>
      <w:proofErr w:type="spellEnd"/>
      <w:r w:rsidRPr="005228F9">
        <w:rPr>
          <w:b/>
          <w:color w:val="000000"/>
        </w:rPr>
        <w:t xml:space="preserve"> </w:t>
      </w:r>
      <w:proofErr w:type="spellStart"/>
      <w:r w:rsidRPr="005228F9">
        <w:rPr>
          <w:b/>
          <w:color w:val="000000"/>
        </w:rPr>
        <w:t>категорії</w:t>
      </w:r>
      <w:proofErr w:type="spellEnd"/>
      <w:r w:rsidRPr="005228F9">
        <w:rPr>
          <w:b/>
          <w:color w:val="000000"/>
        </w:rPr>
        <w:t xml:space="preserve"> </w:t>
      </w:r>
      <w:r w:rsidRPr="005228F9">
        <w:rPr>
          <w:b/>
        </w:rPr>
        <w:t>«</w:t>
      </w:r>
      <w:r w:rsidRPr="005228F9">
        <w:rPr>
          <w:b/>
          <w:color w:val="000000"/>
        </w:rPr>
        <w:t>В</w:t>
      </w:r>
      <w:r w:rsidRPr="005228F9">
        <w:rPr>
          <w:b/>
        </w:rPr>
        <w:t>» -</w:t>
      </w:r>
    </w:p>
    <w:p w:rsidR="00AE48BF" w:rsidRPr="005228F9" w:rsidRDefault="00AE48BF" w:rsidP="00AE48BF">
      <w:pPr>
        <w:jc w:val="center"/>
        <w:rPr>
          <w:b/>
          <w:color w:val="000000"/>
        </w:rPr>
      </w:pPr>
      <w:r w:rsidRPr="005228F9">
        <w:rPr>
          <w:b/>
          <w:color w:val="000000"/>
        </w:rPr>
        <w:t xml:space="preserve">секретаря </w:t>
      </w:r>
      <w:proofErr w:type="spellStart"/>
      <w:r w:rsidRPr="005228F9">
        <w:rPr>
          <w:b/>
          <w:color w:val="000000"/>
        </w:rPr>
        <w:t>судових</w:t>
      </w:r>
      <w:proofErr w:type="spellEnd"/>
      <w:r w:rsidRPr="005228F9">
        <w:rPr>
          <w:b/>
          <w:color w:val="000000"/>
        </w:rPr>
        <w:t xml:space="preserve"> </w:t>
      </w:r>
      <w:proofErr w:type="spellStart"/>
      <w:r w:rsidRPr="005228F9">
        <w:rPr>
          <w:b/>
          <w:color w:val="000000"/>
        </w:rPr>
        <w:t>засідань</w:t>
      </w:r>
      <w:proofErr w:type="spellEnd"/>
      <w:r w:rsidRPr="005228F9">
        <w:rPr>
          <w:b/>
          <w:color w:val="000000"/>
        </w:rPr>
        <w:t xml:space="preserve"> </w:t>
      </w:r>
    </w:p>
    <w:p w:rsidR="00AE48BF" w:rsidRPr="005228F9" w:rsidRDefault="006421D8" w:rsidP="00AE48BF">
      <w:pPr>
        <w:jc w:val="center"/>
        <w:rPr>
          <w:b/>
          <w:color w:val="000000"/>
          <w:lang w:val="uk-UA"/>
        </w:rPr>
      </w:pPr>
      <w:r w:rsidRPr="005228F9">
        <w:rPr>
          <w:b/>
          <w:color w:val="000000"/>
          <w:lang w:val="uk-UA"/>
        </w:rPr>
        <w:t>Іллінецького районного суду вінницької області</w:t>
      </w:r>
    </w:p>
    <w:p w:rsidR="00AE48BF" w:rsidRPr="005228F9" w:rsidRDefault="00AE48BF" w:rsidP="00AE48BF">
      <w:pPr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5987"/>
      </w:tblGrid>
      <w:tr w:rsidR="00AE48BF" w:rsidRPr="005228F9" w:rsidTr="00C57051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C57051">
            <w:pPr>
              <w:spacing w:line="256" w:lineRule="auto"/>
              <w:jc w:val="center"/>
              <w:rPr>
                <w:b/>
                <w:color w:val="000000"/>
                <w:lang w:val="uk-UA"/>
              </w:rPr>
            </w:pPr>
            <w:r w:rsidRPr="005228F9">
              <w:rPr>
                <w:b/>
                <w:lang w:val="uk-UA"/>
              </w:rPr>
              <w:t>ЗАГАЛЬНІ УМОВИ</w:t>
            </w:r>
          </w:p>
        </w:tc>
      </w:tr>
      <w:tr w:rsidR="006421D8" w:rsidRPr="005228F9" w:rsidTr="004E7DDF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D8" w:rsidRPr="005228F9" w:rsidRDefault="006421D8" w:rsidP="006421D8">
            <w:pPr>
              <w:spacing w:line="256" w:lineRule="auto"/>
              <w:rPr>
                <w:b/>
                <w:color w:val="000000"/>
                <w:lang w:val="uk-UA"/>
              </w:rPr>
            </w:pPr>
            <w:r w:rsidRPr="005228F9">
              <w:rPr>
                <w:b/>
                <w:lang w:val="uk-UA"/>
              </w:rPr>
              <w:t>Посадові обов’язки</w:t>
            </w:r>
          </w:p>
        </w:tc>
        <w:tc>
          <w:tcPr>
            <w:tcW w:w="5987" w:type="dxa"/>
          </w:tcPr>
          <w:p w:rsidR="006421D8" w:rsidRPr="005228F9" w:rsidRDefault="006421D8" w:rsidP="006421D8">
            <w:pPr>
              <w:spacing w:line="272" w:lineRule="atLeast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1. 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6421D8" w:rsidRPr="005228F9" w:rsidRDefault="006421D8" w:rsidP="006421D8">
            <w:pPr>
              <w:spacing w:line="272" w:lineRule="atLeast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2. Здійснює оформлення та розміщення списків справ, призначених до розгляду.</w:t>
            </w:r>
          </w:p>
          <w:p w:rsidR="006421D8" w:rsidRPr="005228F9" w:rsidRDefault="006421D8" w:rsidP="006421D8">
            <w:pPr>
              <w:spacing w:line="272" w:lineRule="atLeast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3. 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6421D8" w:rsidRPr="005228F9" w:rsidRDefault="006421D8" w:rsidP="006421D8">
            <w:pPr>
              <w:spacing w:line="272" w:lineRule="atLeast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4.Забезпечує фіксування судового засідання технічними засобами згідно з Інструкцією про порядок фіксування судового процесу технічними засобами, створює робочі та архівні копії фонограм на дисках та невідкладно приєднує їх до матеріалів справи після судового засідання.</w:t>
            </w:r>
          </w:p>
          <w:p w:rsidR="006421D8" w:rsidRPr="005228F9" w:rsidRDefault="006421D8" w:rsidP="006421D8">
            <w:pPr>
              <w:spacing w:line="272" w:lineRule="atLeast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5. Веде журнал судового засідання, протокол судового засідання.</w:t>
            </w:r>
          </w:p>
          <w:p w:rsidR="006421D8" w:rsidRPr="005228F9" w:rsidRDefault="006421D8" w:rsidP="006421D8">
            <w:pPr>
              <w:spacing w:line="272" w:lineRule="atLeast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6. Виготовляє копії судових рішень у справах, які знаходяться в провадженні судді.</w:t>
            </w:r>
          </w:p>
          <w:p w:rsidR="006421D8" w:rsidRPr="005228F9" w:rsidRDefault="006421D8" w:rsidP="006421D8">
            <w:pPr>
              <w:spacing w:line="272" w:lineRule="atLeast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 xml:space="preserve">7. Здійснює заходи щодо вручення копії </w:t>
            </w:r>
            <w:proofErr w:type="spellStart"/>
            <w:r w:rsidRPr="005228F9">
              <w:rPr>
                <w:lang w:val="uk-UA"/>
              </w:rPr>
              <w:t>вироку</w:t>
            </w:r>
            <w:proofErr w:type="spellEnd"/>
            <w:r w:rsidRPr="005228F9">
              <w:rPr>
                <w:lang w:val="uk-UA"/>
              </w:rPr>
              <w:t xml:space="preserve"> засудженому або виправданому відповідно до вимог Кримінально-процесуального кодексу України, за дорученням судді здійснює заходи щодо дачі підсудним або засудженим підписки про невиїзд.</w:t>
            </w:r>
          </w:p>
          <w:p w:rsidR="006421D8" w:rsidRPr="005228F9" w:rsidRDefault="006421D8" w:rsidP="006421D8">
            <w:pPr>
              <w:spacing w:line="272" w:lineRule="atLeast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8.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6421D8" w:rsidRPr="005228F9" w:rsidRDefault="006421D8" w:rsidP="006421D8">
            <w:pPr>
              <w:spacing w:line="272" w:lineRule="atLeast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9. Готує виконавчі листи у справах, за якими передбачено негайне виконання.</w:t>
            </w:r>
          </w:p>
          <w:p w:rsidR="006421D8" w:rsidRPr="005228F9" w:rsidRDefault="006421D8" w:rsidP="006421D8">
            <w:pPr>
              <w:shd w:val="clear" w:color="auto" w:fill="FFFFFF"/>
              <w:tabs>
                <w:tab w:val="left" w:pos="79"/>
              </w:tabs>
              <w:contextualSpacing/>
              <w:jc w:val="both"/>
              <w:rPr>
                <w:color w:val="000000"/>
                <w:spacing w:val="1"/>
                <w:u w:val="single"/>
                <w:lang w:val="uk-UA"/>
              </w:rPr>
            </w:pPr>
            <w:r w:rsidRPr="005228F9">
              <w:rPr>
                <w:lang w:val="uk-UA"/>
              </w:rPr>
              <w:t>10. Оформлює матеріали судових справ і здійснює передачу справ до канцелярії суду.</w:t>
            </w:r>
          </w:p>
        </w:tc>
      </w:tr>
      <w:tr w:rsidR="00AE48BF" w:rsidRPr="005228F9" w:rsidTr="00C57051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C57051">
            <w:pPr>
              <w:spacing w:line="256" w:lineRule="auto"/>
              <w:rPr>
                <w:b/>
                <w:lang w:val="uk-UA"/>
              </w:rPr>
            </w:pPr>
            <w:r w:rsidRPr="005228F9">
              <w:rPr>
                <w:b/>
                <w:lang w:val="uk-UA"/>
              </w:rPr>
              <w:t>Умови оплати праці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AE48BF">
            <w:pPr>
              <w:numPr>
                <w:ilvl w:val="0"/>
                <w:numId w:val="1"/>
              </w:numPr>
              <w:tabs>
                <w:tab w:val="left" w:pos="451"/>
              </w:tabs>
              <w:spacing w:line="256" w:lineRule="auto"/>
              <w:ind w:left="0" w:firstLine="0"/>
              <w:contextualSpacing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посадовий оклад – 4 440 грн.</w:t>
            </w:r>
          </w:p>
          <w:p w:rsidR="00AE48BF" w:rsidRPr="005228F9" w:rsidRDefault="00AE48BF" w:rsidP="00AE48BF">
            <w:pPr>
              <w:numPr>
                <w:ilvl w:val="0"/>
                <w:numId w:val="1"/>
              </w:numPr>
              <w:tabs>
                <w:tab w:val="left" w:pos="451"/>
              </w:tabs>
              <w:spacing w:line="256" w:lineRule="auto"/>
              <w:ind w:left="0" w:firstLine="0"/>
              <w:contextualSpacing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lastRenderedPageBreak/>
              <w:t>надбавки, доплати та премії відповідно до статті 52 Закону України «Про державну службу».</w:t>
            </w:r>
          </w:p>
        </w:tc>
      </w:tr>
      <w:tr w:rsidR="00AE48BF" w:rsidRPr="005228F9" w:rsidTr="00C57051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C57051">
            <w:pPr>
              <w:spacing w:line="256" w:lineRule="auto"/>
              <w:rPr>
                <w:b/>
                <w:lang w:val="uk-UA"/>
              </w:rPr>
            </w:pPr>
            <w:r w:rsidRPr="005228F9">
              <w:rPr>
                <w:b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F" w:rsidRPr="005228F9" w:rsidRDefault="00AE48BF" w:rsidP="00AE48BF">
            <w:pPr>
              <w:numPr>
                <w:ilvl w:val="0"/>
                <w:numId w:val="1"/>
              </w:numPr>
              <w:tabs>
                <w:tab w:val="left" w:pos="451"/>
              </w:tabs>
              <w:spacing w:line="256" w:lineRule="auto"/>
              <w:ind w:left="25" w:hanging="25"/>
              <w:contextualSpacing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безстроково</w:t>
            </w:r>
          </w:p>
          <w:p w:rsidR="00AE48BF" w:rsidRPr="005228F9" w:rsidRDefault="00AE48BF" w:rsidP="00C57051">
            <w:pPr>
              <w:tabs>
                <w:tab w:val="left" w:pos="451"/>
              </w:tabs>
              <w:spacing w:line="256" w:lineRule="auto"/>
              <w:jc w:val="both"/>
              <w:rPr>
                <w:lang w:val="uk-UA"/>
              </w:rPr>
            </w:pPr>
          </w:p>
        </w:tc>
      </w:tr>
      <w:tr w:rsidR="00AE48BF" w:rsidRPr="005228F9" w:rsidTr="00C57051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C57051">
            <w:pPr>
              <w:spacing w:line="256" w:lineRule="auto"/>
              <w:rPr>
                <w:b/>
                <w:lang w:val="uk-UA"/>
              </w:rPr>
            </w:pPr>
            <w:r w:rsidRPr="005228F9">
              <w:rPr>
                <w:b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F" w:rsidRPr="005228F9" w:rsidRDefault="00AE48BF" w:rsidP="00AE48BF">
            <w:pPr>
              <w:numPr>
                <w:ilvl w:val="0"/>
                <w:numId w:val="1"/>
              </w:numPr>
              <w:tabs>
                <w:tab w:val="left" w:pos="451"/>
              </w:tabs>
              <w:spacing w:line="256" w:lineRule="auto"/>
              <w:ind w:left="47" w:hanging="22"/>
              <w:contextualSpacing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КМУ від 25.03.2016 № 246 (зі змінами);</w:t>
            </w:r>
          </w:p>
          <w:p w:rsidR="00AE48BF" w:rsidRPr="005228F9" w:rsidRDefault="00AE48BF" w:rsidP="00C57051">
            <w:pPr>
              <w:tabs>
                <w:tab w:val="left" w:pos="451"/>
              </w:tabs>
              <w:spacing w:line="256" w:lineRule="auto"/>
              <w:ind w:left="47"/>
              <w:contextualSpacing/>
              <w:jc w:val="both"/>
              <w:rPr>
                <w:lang w:val="uk-UA"/>
              </w:rPr>
            </w:pPr>
          </w:p>
          <w:p w:rsidR="00AE48BF" w:rsidRPr="005228F9" w:rsidRDefault="00AE48BF" w:rsidP="00AE48BF">
            <w:pPr>
              <w:numPr>
                <w:ilvl w:val="0"/>
                <w:numId w:val="1"/>
              </w:numPr>
              <w:tabs>
                <w:tab w:val="left" w:pos="451"/>
              </w:tabs>
              <w:spacing w:line="256" w:lineRule="auto"/>
              <w:ind w:left="47" w:hanging="22"/>
              <w:contextualSpacing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резюме за формою згідно з додатком 2</w:t>
            </w:r>
            <w:r w:rsidRPr="005228F9">
              <w:rPr>
                <w:vertAlign w:val="superscript"/>
                <w:lang w:val="uk-UA"/>
              </w:rPr>
              <w:t>1</w:t>
            </w:r>
            <w:r w:rsidRPr="005228F9">
              <w:rPr>
                <w:lang w:val="uk-UA"/>
              </w:rPr>
              <w:t xml:space="preserve"> до Порядку проведення конкурсу на зайняття посад державної служби, затвердженого постановою КМУ від 25.03.2016 № 246 (зі змінами), в якому обов’язково зазначається така інформація:</w:t>
            </w:r>
          </w:p>
          <w:p w:rsidR="00AE48BF" w:rsidRPr="005228F9" w:rsidRDefault="00AE48BF" w:rsidP="00AE48BF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F9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AE48BF" w:rsidRPr="005228F9" w:rsidRDefault="00AE48BF" w:rsidP="00AE48BF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F9">
              <w:rPr>
                <w:rFonts w:ascii="Times New Roman" w:hAnsi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AE48BF" w:rsidRPr="005228F9" w:rsidRDefault="00AE48BF" w:rsidP="00AE48BF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F9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AE48BF" w:rsidRPr="005228F9" w:rsidRDefault="00AE48BF" w:rsidP="00AE48BF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F9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AE48BF" w:rsidRPr="005228F9" w:rsidRDefault="00AE48BF" w:rsidP="00AE48BF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F9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AE48BF" w:rsidRPr="005228F9" w:rsidRDefault="00AE48BF" w:rsidP="00AE48BF">
            <w:pPr>
              <w:numPr>
                <w:ilvl w:val="0"/>
                <w:numId w:val="1"/>
              </w:numPr>
              <w:tabs>
                <w:tab w:val="left" w:pos="451"/>
              </w:tabs>
              <w:spacing w:line="256" w:lineRule="auto"/>
              <w:ind w:left="47" w:hanging="22"/>
              <w:contextualSpacing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E48BF" w:rsidRPr="005228F9" w:rsidRDefault="00AE48BF" w:rsidP="00C57051">
            <w:pPr>
              <w:tabs>
                <w:tab w:val="left" w:pos="451"/>
              </w:tabs>
              <w:spacing w:line="256" w:lineRule="auto"/>
              <w:ind w:left="47"/>
              <w:contextualSpacing/>
              <w:jc w:val="both"/>
              <w:rPr>
                <w:lang w:val="uk-UA"/>
              </w:rPr>
            </w:pPr>
          </w:p>
          <w:p w:rsidR="00AE48BF" w:rsidRPr="005228F9" w:rsidRDefault="00AE48BF" w:rsidP="005B2B6A">
            <w:pPr>
              <w:tabs>
                <w:tab w:val="left" w:pos="451"/>
              </w:tabs>
              <w:spacing w:line="256" w:lineRule="auto"/>
              <w:ind w:left="47" w:firstLine="458"/>
              <w:contextualSpacing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5228F9">
              <w:rPr>
                <w:lang w:val="uk-UA"/>
              </w:rPr>
              <w:t>компетентностей</w:t>
            </w:r>
            <w:proofErr w:type="spellEnd"/>
            <w:r w:rsidRPr="005228F9">
              <w:rPr>
                <w:lang w:val="uk-UA"/>
              </w:rPr>
              <w:t>, репутації (характеристики, рекомендації, наукові публікації тощо).</w:t>
            </w:r>
          </w:p>
          <w:p w:rsidR="00AE48BF" w:rsidRPr="005228F9" w:rsidRDefault="00AE48BF" w:rsidP="00C57051">
            <w:pPr>
              <w:tabs>
                <w:tab w:val="left" w:pos="451"/>
              </w:tabs>
              <w:spacing w:line="256" w:lineRule="auto"/>
              <w:ind w:left="47"/>
              <w:contextualSpacing/>
              <w:jc w:val="both"/>
              <w:rPr>
                <w:lang w:val="uk-UA"/>
              </w:rPr>
            </w:pPr>
          </w:p>
          <w:p w:rsidR="001738FA" w:rsidRDefault="00AE48BF" w:rsidP="001738FA">
            <w:pPr>
              <w:spacing w:line="256" w:lineRule="auto"/>
              <w:ind w:left="25"/>
              <w:contextualSpacing/>
              <w:jc w:val="center"/>
              <w:rPr>
                <w:b/>
                <w:color w:val="000000"/>
                <w:lang w:val="uk-UA"/>
              </w:rPr>
            </w:pPr>
            <w:r w:rsidRPr="005228F9">
              <w:rPr>
                <w:b/>
                <w:color w:val="000000"/>
                <w:lang w:val="uk-UA"/>
              </w:rPr>
              <w:t xml:space="preserve">Документи для участі у конкурсі приймаються </w:t>
            </w:r>
          </w:p>
          <w:p w:rsidR="001738FA" w:rsidRDefault="00AE48BF" w:rsidP="001738FA">
            <w:pPr>
              <w:spacing w:line="256" w:lineRule="auto"/>
              <w:ind w:left="25"/>
              <w:contextualSpacing/>
              <w:jc w:val="center"/>
              <w:rPr>
                <w:b/>
                <w:color w:val="000000"/>
                <w:u w:val="single"/>
                <w:lang w:val="uk-UA"/>
              </w:rPr>
            </w:pPr>
            <w:r w:rsidRPr="005228F9">
              <w:rPr>
                <w:b/>
                <w:color w:val="000000"/>
                <w:u w:val="single"/>
                <w:lang w:val="uk-UA"/>
              </w:rPr>
              <w:t>до 1</w:t>
            </w:r>
            <w:r w:rsidR="001738FA">
              <w:rPr>
                <w:b/>
                <w:color w:val="000000"/>
                <w:u w:val="single"/>
                <w:lang w:val="uk-UA"/>
              </w:rPr>
              <w:t>6</w:t>
            </w:r>
            <w:r w:rsidRPr="005228F9">
              <w:rPr>
                <w:b/>
                <w:color w:val="000000"/>
                <w:u w:val="single"/>
                <w:lang w:val="uk-UA"/>
              </w:rPr>
              <w:t xml:space="preserve"> год. </w:t>
            </w:r>
            <w:r w:rsidR="001738FA">
              <w:rPr>
                <w:b/>
                <w:color w:val="000000"/>
                <w:u w:val="single"/>
                <w:lang w:val="uk-UA"/>
              </w:rPr>
              <w:t>45</w:t>
            </w:r>
            <w:r w:rsidRPr="005228F9">
              <w:rPr>
                <w:b/>
                <w:color w:val="000000"/>
                <w:u w:val="single"/>
                <w:lang w:val="uk-UA"/>
              </w:rPr>
              <w:t xml:space="preserve"> хв.</w:t>
            </w:r>
          </w:p>
          <w:p w:rsidR="00AE48BF" w:rsidRPr="005228F9" w:rsidRDefault="00AE48BF" w:rsidP="001738FA">
            <w:pPr>
              <w:spacing w:line="256" w:lineRule="auto"/>
              <w:ind w:left="25"/>
              <w:contextualSpacing/>
              <w:jc w:val="center"/>
              <w:rPr>
                <w:b/>
                <w:color w:val="000000"/>
                <w:lang w:val="uk-UA"/>
              </w:rPr>
            </w:pPr>
            <w:r w:rsidRPr="005228F9">
              <w:rPr>
                <w:b/>
                <w:color w:val="000000"/>
                <w:u w:val="single"/>
                <w:lang w:val="uk-UA"/>
              </w:rPr>
              <w:t xml:space="preserve"> </w:t>
            </w:r>
            <w:r w:rsidR="00B73DF4" w:rsidRPr="005228F9">
              <w:rPr>
                <w:b/>
                <w:color w:val="000000"/>
                <w:u w:val="single"/>
                <w:lang w:val="uk-UA"/>
              </w:rPr>
              <w:t>19</w:t>
            </w:r>
            <w:r w:rsidRPr="005228F9">
              <w:rPr>
                <w:b/>
                <w:color w:val="000000"/>
                <w:u w:val="single"/>
                <w:lang w:val="uk-UA"/>
              </w:rPr>
              <w:t xml:space="preserve"> березня 2021 року</w:t>
            </w:r>
            <w:r w:rsidRPr="005228F9">
              <w:rPr>
                <w:b/>
                <w:color w:val="000000"/>
                <w:lang w:val="uk-UA"/>
              </w:rPr>
              <w:t>.</w:t>
            </w:r>
          </w:p>
        </w:tc>
      </w:tr>
      <w:tr w:rsidR="00AE48BF" w:rsidRPr="005228F9" w:rsidTr="00C57051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C57051">
            <w:pPr>
              <w:spacing w:line="256" w:lineRule="auto"/>
              <w:rPr>
                <w:b/>
                <w:lang w:val="uk-UA"/>
              </w:rPr>
            </w:pPr>
            <w:r w:rsidRPr="005228F9">
              <w:rPr>
                <w:b/>
                <w:lang w:val="uk-UA"/>
              </w:rPr>
              <w:t>Додаткові (</w:t>
            </w:r>
            <w:proofErr w:type="spellStart"/>
            <w:r w:rsidRPr="005228F9">
              <w:rPr>
                <w:b/>
                <w:lang w:val="uk-UA"/>
              </w:rPr>
              <w:t>необов</w:t>
            </w:r>
            <w:proofErr w:type="spellEnd"/>
            <w:r w:rsidRPr="005228F9">
              <w:rPr>
                <w:b/>
                <w:lang w:val="en-US"/>
              </w:rPr>
              <w:t>’</w:t>
            </w:r>
            <w:proofErr w:type="spellStart"/>
            <w:r w:rsidRPr="005228F9">
              <w:rPr>
                <w:b/>
                <w:lang w:val="uk-UA"/>
              </w:rPr>
              <w:t>язкові</w:t>
            </w:r>
            <w:proofErr w:type="spellEnd"/>
            <w:r w:rsidRPr="005228F9">
              <w:rPr>
                <w:b/>
                <w:lang w:val="uk-UA"/>
              </w:rPr>
              <w:t>) документи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AE48BF">
            <w:pPr>
              <w:numPr>
                <w:ilvl w:val="0"/>
                <w:numId w:val="1"/>
              </w:numPr>
              <w:tabs>
                <w:tab w:val="left" w:pos="451"/>
              </w:tabs>
              <w:spacing w:line="256" w:lineRule="auto"/>
              <w:ind w:left="47" w:hanging="22"/>
              <w:contextualSpacing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 w:rsidRPr="005228F9">
              <w:rPr>
                <w:lang w:val="uk-UA"/>
              </w:rPr>
              <w:lastRenderedPageBreak/>
              <w:t>затвердженого постановою КМУ від 25.03.2016 № 246 (зі змінами)</w:t>
            </w:r>
          </w:p>
        </w:tc>
      </w:tr>
      <w:tr w:rsidR="00AE48BF" w:rsidRPr="005228F9" w:rsidTr="00C57051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C57051">
            <w:pPr>
              <w:spacing w:line="256" w:lineRule="auto"/>
              <w:rPr>
                <w:b/>
                <w:lang w:val="uk-UA"/>
              </w:rPr>
            </w:pPr>
            <w:r w:rsidRPr="005228F9">
              <w:rPr>
                <w:b/>
                <w:shd w:val="clear" w:color="auto" w:fill="FFFFFF"/>
              </w:rPr>
              <w:lastRenderedPageBreak/>
              <w:t xml:space="preserve">Дата і час початку </w:t>
            </w:r>
            <w:proofErr w:type="spellStart"/>
            <w:r w:rsidRPr="005228F9">
              <w:rPr>
                <w:b/>
                <w:shd w:val="clear" w:color="auto" w:fill="FFFFFF"/>
              </w:rPr>
              <w:t>проведення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5228F9">
              <w:rPr>
                <w:b/>
                <w:shd w:val="clear" w:color="auto" w:fill="FFFFFF"/>
              </w:rPr>
              <w:t>тестування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5228F9">
              <w:rPr>
                <w:b/>
                <w:shd w:val="clear" w:color="auto" w:fill="FFFFFF"/>
              </w:rPr>
              <w:t>кандидатів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. </w:t>
            </w:r>
            <w:proofErr w:type="spellStart"/>
            <w:r w:rsidRPr="005228F9">
              <w:rPr>
                <w:b/>
                <w:shd w:val="clear" w:color="auto" w:fill="FFFFFF"/>
              </w:rPr>
              <w:t>Місце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5228F9">
              <w:rPr>
                <w:b/>
                <w:shd w:val="clear" w:color="auto" w:fill="FFFFFF"/>
              </w:rPr>
              <w:t>або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5228F9">
              <w:rPr>
                <w:b/>
                <w:shd w:val="clear" w:color="auto" w:fill="FFFFFF"/>
              </w:rPr>
              <w:t>спосіб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5228F9">
              <w:rPr>
                <w:b/>
                <w:shd w:val="clear" w:color="auto" w:fill="FFFFFF"/>
              </w:rPr>
              <w:t>проведення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5228F9">
              <w:rPr>
                <w:b/>
                <w:shd w:val="clear" w:color="auto" w:fill="FFFFFF"/>
              </w:rPr>
              <w:t>тестування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. </w:t>
            </w:r>
            <w:proofErr w:type="spellStart"/>
            <w:r w:rsidRPr="005228F9">
              <w:rPr>
                <w:b/>
                <w:shd w:val="clear" w:color="auto" w:fill="FFFFFF"/>
              </w:rPr>
              <w:t>Місце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5228F9">
              <w:rPr>
                <w:b/>
                <w:shd w:val="clear" w:color="auto" w:fill="FFFFFF"/>
              </w:rPr>
              <w:t>або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5228F9">
              <w:rPr>
                <w:b/>
                <w:shd w:val="clear" w:color="auto" w:fill="FFFFFF"/>
              </w:rPr>
              <w:t>спосіб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5228F9">
              <w:rPr>
                <w:b/>
                <w:shd w:val="clear" w:color="auto" w:fill="FFFFFF"/>
              </w:rPr>
              <w:t>проведення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5228F9">
              <w:rPr>
                <w:b/>
                <w:shd w:val="clear" w:color="auto" w:fill="FFFFFF"/>
              </w:rPr>
              <w:t>співбесіди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 (</w:t>
            </w:r>
            <w:proofErr w:type="spellStart"/>
            <w:r w:rsidRPr="005228F9">
              <w:rPr>
                <w:b/>
                <w:shd w:val="clear" w:color="auto" w:fill="FFFFFF"/>
              </w:rPr>
              <w:t>із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5228F9">
              <w:rPr>
                <w:b/>
                <w:shd w:val="clear" w:color="auto" w:fill="FFFFFF"/>
              </w:rPr>
              <w:t>зазначенням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5228F9">
              <w:rPr>
                <w:b/>
                <w:shd w:val="clear" w:color="auto" w:fill="FFFFFF"/>
              </w:rPr>
              <w:t>електронної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5228F9">
              <w:rPr>
                <w:b/>
                <w:shd w:val="clear" w:color="auto" w:fill="FFFFFF"/>
              </w:rPr>
              <w:t>платформи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 для </w:t>
            </w:r>
            <w:proofErr w:type="spellStart"/>
            <w:r w:rsidRPr="005228F9">
              <w:rPr>
                <w:b/>
                <w:shd w:val="clear" w:color="auto" w:fill="FFFFFF"/>
              </w:rPr>
              <w:t>комунікації</w:t>
            </w:r>
            <w:proofErr w:type="spellEnd"/>
            <w:r w:rsidRPr="005228F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5228F9">
              <w:rPr>
                <w:b/>
                <w:shd w:val="clear" w:color="auto" w:fill="FFFFFF"/>
              </w:rPr>
              <w:t>дистанційно</w:t>
            </w:r>
            <w:proofErr w:type="spellEnd"/>
            <w:r w:rsidRPr="005228F9">
              <w:rPr>
                <w:b/>
                <w:shd w:val="clear" w:color="auto" w:fill="FFFFFF"/>
              </w:rPr>
              <w:t>)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C57051">
            <w:pPr>
              <w:spacing w:line="256" w:lineRule="auto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 xml:space="preserve">Тестування проводиться за </w:t>
            </w:r>
            <w:proofErr w:type="spellStart"/>
            <w:r w:rsidRPr="005228F9">
              <w:rPr>
                <w:lang w:val="uk-UA"/>
              </w:rPr>
              <w:t>адресою</w:t>
            </w:r>
            <w:proofErr w:type="spellEnd"/>
            <w:r w:rsidRPr="005228F9">
              <w:rPr>
                <w:lang w:val="uk-UA"/>
              </w:rPr>
              <w:t xml:space="preserve">: </w:t>
            </w:r>
          </w:p>
          <w:p w:rsidR="00EE5400" w:rsidRPr="005228F9" w:rsidRDefault="00AE48BF" w:rsidP="00C57051">
            <w:pPr>
              <w:spacing w:line="256" w:lineRule="auto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 xml:space="preserve">м. </w:t>
            </w:r>
            <w:proofErr w:type="spellStart"/>
            <w:r w:rsidR="00EE5400" w:rsidRPr="005228F9">
              <w:rPr>
                <w:lang w:val="uk-UA"/>
              </w:rPr>
              <w:t>Іллінці</w:t>
            </w:r>
            <w:proofErr w:type="spellEnd"/>
            <w:r w:rsidRPr="005228F9">
              <w:rPr>
                <w:lang w:val="uk-UA"/>
              </w:rPr>
              <w:t xml:space="preserve">, вул. </w:t>
            </w:r>
            <w:r w:rsidR="00EE5400" w:rsidRPr="005228F9">
              <w:rPr>
                <w:lang w:val="uk-UA"/>
              </w:rPr>
              <w:t>Європейська</w:t>
            </w:r>
            <w:r w:rsidRPr="005228F9">
              <w:rPr>
                <w:lang w:val="uk-UA"/>
              </w:rPr>
              <w:t>, 2</w:t>
            </w:r>
            <w:r w:rsidR="00EE5400" w:rsidRPr="005228F9">
              <w:rPr>
                <w:lang w:val="uk-UA"/>
              </w:rPr>
              <w:t>8</w:t>
            </w:r>
            <w:r w:rsidRPr="005228F9">
              <w:rPr>
                <w:lang w:val="uk-UA"/>
              </w:rPr>
              <w:t xml:space="preserve">, </w:t>
            </w:r>
          </w:p>
          <w:p w:rsidR="00AE48BF" w:rsidRPr="005228F9" w:rsidRDefault="00AE48BF" w:rsidP="00C57051">
            <w:pPr>
              <w:spacing w:line="256" w:lineRule="auto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10 год. 00 хв. 2</w:t>
            </w:r>
            <w:r w:rsidR="00EE5400" w:rsidRPr="005228F9">
              <w:rPr>
                <w:lang w:val="uk-UA"/>
              </w:rPr>
              <w:t>4</w:t>
            </w:r>
            <w:r w:rsidRPr="005228F9">
              <w:rPr>
                <w:lang w:val="uk-UA"/>
              </w:rPr>
              <w:t xml:space="preserve"> березня 2021 року.</w:t>
            </w:r>
          </w:p>
          <w:p w:rsidR="00AE48BF" w:rsidRPr="005228F9" w:rsidRDefault="00AE48BF" w:rsidP="00C57051">
            <w:pPr>
              <w:spacing w:line="256" w:lineRule="auto"/>
              <w:jc w:val="both"/>
              <w:rPr>
                <w:lang w:val="uk-UA"/>
              </w:rPr>
            </w:pPr>
          </w:p>
          <w:p w:rsidR="00AE48BF" w:rsidRPr="005228F9" w:rsidRDefault="00AE48BF" w:rsidP="00C57051">
            <w:pPr>
              <w:spacing w:line="256" w:lineRule="auto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 xml:space="preserve">Співбесіда проводиться за </w:t>
            </w:r>
            <w:proofErr w:type="spellStart"/>
            <w:r w:rsidRPr="005228F9">
              <w:rPr>
                <w:lang w:val="uk-UA"/>
              </w:rPr>
              <w:t>адресою</w:t>
            </w:r>
            <w:proofErr w:type="spellEnd"/>
            <w:r w:rsidRPr="005228F9">
              <w:rPr>
                <w:lang w:val="uk-UA"/>
              </w:rPr>
              <w:t xml:space="preserve">: </w:t>
            </w:r>
          </w:p>
          <w:p w:rsidR="00EE5400" w:rsidRPr="005228F9" w:rsidRDefault="00EE5400" w:rsidP="00EE5400">
            <w:pPr>
              <w:spacing w:line="256" w:lineRule="auto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 xml:space="preserve">м. </w:t>
            </w:r>
            <w:proofErr w:type="spellStart"/>
            <w:r w:rsidRPr="005228F9">
              <w:rPr>
                <w:lang w:val="uk-UA"/>
              </w:rPr>
              <w:t>Іллінці</w:t>
            </w:r>
            <w:proofErr w:type="spellEnd"/>
            <w:r w:rsidRPr="005228F9">
              <w:rPr>
                <w:lang w:val="uk-UA"/>
              </w:rPr>
              <w:t xml:space="preserve">, вул. Європейська, 28, </w:t>
            </w:r>
          </w:p>
          <w:p w:rsidR="00EE5400" w:rsidRPr="005228F9" w:rsidRDefault="00EE5400" w:rsidP="00EE5400">
            <w:pPr>
              <w:spacing w:line="256" w:lineRule="auto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10 год. 00 хв. 26 березня 2021 року.</w:t>
            </w:r>
          </w:p>
          <w:p w:rsidR="00AE48BF" w:rsidRPr="005228F9" w:rsidRDefault="00AE48BF" w:rsidP="00C57051">
            <w:pPr>
              <w:spacing w:line="256" w:lineRule="auto"/>
              <w:jc w:val="both"/>
              <w:rPr>
                <w:color w:val="000000"/>
                <w:lang w:val="uk-UA"/>
              </w:rPr>
            </w:pPr>
          </w:p>
        </w:tc>
      </w:tr>
      <w:tr w:rsidR="00AE48BF" w:rsidRPr="005228F9" w:rsidTr="00C57051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C57051">
            <w:pPr>
              <w:spacing w:line="256" w:lineRule="auto"/>
              <w:rPr>
                <w:b/>
                <w:lang w:val="uk-UA"/>
              </w:rPr>
            </w:pPr>
            <w:r w:rsidRPr="005228F9">
              <w:rPr>
                <w:b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0" w:rsidRPr="005228F9" w:rsidRDefault="00EE5400" w:rsidP="00EE5400">
            <w:pPr>
              <w:tabs>
                <w:tab w:val="left" w:pos="583"/>
              </w:tabs>
              <w:spacing w:line="256" w:lineRule="auto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Мурзак Інна Володимирівна</w:t>
            </w:r>
          </w:p>
          <w:p w:rsidR="00EE5400" w:rsidRPr="005228F9" w:rsidRDefault="00EE5400" w:rsidP="00EE5400">
            <w:pPr>
              <w:tabs>
                <w:tab w:val="left" w:pos="583"/>
              </w:tabs>
              <w:spacing w:line="256" w:lineRule="auto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 xml:space="preserve"> </w:t>
            </w:r>
            <w:proofErr w:type="spellStart"/>
            <w:r w:rsidRPr="005228F9">
              <w:rPr>
                <w:lang w:val="uk-UA"/>
              </w:rPr>
              <w:t>тел</w:t>
            </w:r>
            <w:proofErr w:type="spellEnd"/>
            <w:r w:rsidRPr="005228F9">
              <w:rPr>
                <w:lang w:val="uk-UA"/>
              </w:rPr>
              <w:t>. (04345) 2-21-70</w:t>
            </w:r>
          </w:p>
          <w:p w:rsidR="00AE48BF" w:rsidRPr="005228F9" w:rsidRDefault="00EE5400" w:rsidP="00EE5400">
            <w:pPr>
              <w:spacing w:line="256" w:lineRule="auto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 xml:space="preserve"> </w:t>
            </w:r>
            <w:r w:rsidRPr="005228F9">
              <w:rPr>
                <w:lang w:val="uk-UA"/>
              </w:rPr>
              <w:t>е-</w:t>
            </w:r>
            <w:proofErr w:type="spellStart"/>
            <w:r w:rsidRPr="005228F9">
              <w:rPr>
                <w:lang w:val="uk-UA"/>
              </w:rPr>
              <w:t>mail</w:t>
            </w:r>
            <w:proofErr w:type="spellEnd"/>
            <w:r w:rsidRPr="005228F9">
              <w:rPr>
                <w:lang w:val="uk-UA"/>
              </w:rPr>
              <w:t>: inbox@il.vn.court.gov.ua</w:t>
            </w:r>
          </w:p>
        </w:tc>
      </w:tr>
      <w:tr w:rsidR="00AE48BF" w:rsidRPr="005228F9" w:rsidTr="00C57051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8BF" w:rsidRPr="005228F9" w:rsidRDefault="00AE48BF" w:rsidP="00C57051">
            <w:pPr>
              <w:spacing w:line="256" w:lineRule="auto"/>
              <w:jc w:val="both"/>
              <w:rPr>
                <w:lang w:val="uk-UA"/>
              </w:rPr>
            </w:pPr>
          </w:p>
        </w:tc>
      </w:tr>
      <w:tr w:rsidR="00AE48BF" w:rsidRPr="005228F9" w:rsidTr="00C57051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C57051">
            <w:pPr>
              <w:spacing w:line="256" w:lineRule="auto"/>
              <w:jc w:val="center"/>
              <w:rPr>
                <w:lang w:val="uk-UA"/>
              </w:rPr>
            </w:pPr>
            <w:r w:rsidRPr="005228F9">
              <w:rPr>
                <w:b/>
                <w:bCs/>
                <w:lang w:val="uk-UA"/>
              </w:rPr>
              <w:t xml:space="preserve">КВАЛІФІКАЦІЙНІ ВИМОГИ </w:t>
            </w:r>
          </w:p>
        </w:tc>
      </w:tr>
      <w:tr w:rsidR="00AE48BF" w:rsidRPr="005228F9" w:rsidTr="00C57051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F" w:rsidRPr="005228F9" w:rsidRDefault="00AE48BF" w:rsidP="00C57051">
            <w:pPr>
              <w:spacing w:line="256" w:lineRule="auto"/>
              <w:rPr>
                <w:b/>
                <w:lang w:val="uk-UA"/>
              </w:rPr>
            </w:pPr>
            <w:r w:rsidRPr="005228F9">
              <w:rPr>
                <w:b/>
                <w:lang w:val="uk-UA"/>
              </w:rPr>
              <w:t>Освіта</w:t>
            </w:r>
          </w:p>
          <w:p w:rsidR="00AE48BF" w:rsidRPr="005228F9" w:rsidRDefault="00AE48BF" w:rsidP="00C57051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C57051">
            <w:pPr>
              <w:spacing w:line="256" w:lineRule="auto"/>
              <w:rPr>
                <w:lang w:val="uk-UA"/>
              </w:rPr>
            </w:pPr>
            <w:r w:rsidRPr="005228F9">
              <w:rPr>
                <w:lang w:val="uk-UA"/>
              </w:rPr>
              <w:t xml:space="preserve">вища, не нижче </w:t>
            </w:r>
            <w:r w:rsidRPr="005228F9">
              <w:rPr>
                <w:color w:val="000000"/>
                <w:lang w:val="uk-UA"/>
              </w:rPr>
              <w:t>ступеня молодшого бакалавра або бакалавра</w:t>
            </w:r>
            <w:r w:rsidRPr="005228F9">
              <w:rPr>
                <w:lang w:val="uk-UA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AE48BF" w:rsidRPr="005228F9" w:rsidTr="00C57051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F" w:rsidRPr="005228F9" w:rsidRDefault="00AE48BF" w:rsidP="00C57051">
            <w:pPr>
              <w:spacing w:line="256" w:lineRule="auto"/>
              <w:rPr>
                <w:b/>
                <w:lang w:val="uk-UA"/>
              </w:rPr>
            </w:pPr>
            <w:r w:rsidRPr="005228F9">
              <w:rPr>
                <w:b/>
                <w:lang w:val="uk-UA"/>
              </w:rPr>
              <w:t>Досвід роботи</w:t>
            </w:r>
          </w:p>
          <w:p w:rsidR="00AE48BF" w:rsidRPr="005228F9" w:rsidRDefault="00AE48BF" w:rsidP="00C57051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C57051">
            <w:pPr>
              <w:spacing w:line="256" w:lineRule="auto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не потребує</w:t>
            </w:r>
          </w:p>
        </w:tc>
      </w:tr>
      <w:tr w:rsidR="00AE48BF" w:rsidRPr="005228F9" w:rsidTr="00C57051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C57051">
            <w:pPr>
              <w:spacing w:line="256" w:lineRule="auto"/>
              <w:rPr>
                <w:b/>
                <w:lang w:val="uk-UA"/>
              </w:rPr>
            </w:pPr>
            <w:r w:rsidRPr="005228F9">
              <w:rPr>
                <w:b/>
                <w:lang w:val="uk-UA"/>
              </w:rPr>
              <w:t>Володіння державною мовою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C57051">
            <w:pPr>
              <w:spacing w:line="256" w:lineRule="auto"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вільне володіння державною мовою</w:t>
            </w:r>
          </w:p>
        </w:tc>
      </w:tr>
      <w:tr w:rsidR="00AE48BF" w:rsidRPr="005228F9" w:rsidTr="00C57051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C57051">
            <w:pPr>
              <w:spacing w:line="256" w:lineRule="auto"/>
              <w:jc w:val="center"/>
              <w:rPr>
                <w:b/>
                <w:lang w:val="uk-UA"/>
              </w:rPr>
            </w:pPr>
            <w:r w:rsidRPr="005228F9">
              <w:rPr>
                <w:b/>
                <w:bCs/>
                <w:lang w:val="uk-UA"/>
              </w:rPr>
              <w:t>ВИМОГИ ДО КОМПЕТЕНТНОСТІ</w:t>
            </w:r>
          </w:p>
        </w:tc>
      </w:tr>
      <w:tr w:rsidR="00AE48BF" w:rsidRPr="005228F9" w:rsidTr="00C57051">
        <w:trPr>
          <w:trHeight w:val="104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C57051">
            <w:pPr>
              <w:spacing w:line="256" w:lineRule="auto"/>
              <w:jc w:val="center"/>
              <w:rPr>
                <w:b/>
                <w:lang w:val="uk-UA"/>
              </w:rPr>
            </w:pPr>
            <w:r w:rsidRPr="005228F9">
              <w:rPr>
                <w:b/>
                <w:lang w:val="uk-UA"/>
              </w:rPr>
              <w:t>ВИМОГА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F" w:rsidRPr="005228F9" w:rsidRDefault="00AE48BF" w:rsidP="00C57051">
            <w:pPr>
              <w:spacing w:line="256" w:lineRule="auto"/>
              <w:jc w:val="center"/>
              <w:rPr>
                <w:b/>
                <w:lang w:val="uk-UA"/>
              </w:rPr>
            </w:pPr>
            <w:r w:rsidRPr="005228F9">
              <w:rPr>
                <w:b/>
                <w:lang w:val="uk-UA"/>
              </w:rPr>
              <w:t>КОМПОНЕНТИ ВИМОГИ</w:t>
            </w:r>
          </w:p>
        </w:tc>
      </w:tr>
      <w:tr w:rsidR="005228F9" w:rsidRPr="005228F9" w:rsidTr="004A5DC0">
        <w:trPr>
          <w:trHeight w:val="525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F9" w:rsidRPr="005228F9" w:rsidRDefault="005228F9" w:rsidP="005228F9">
            <w:pPr>
              <w:spacing w:line="256" w:lineRule="auto"/>
              <w:rPr>
                <w:b/>
                <w:lang w:val="uk-UA"/>
              </w:rPr>
            </w:pPr>
            <w:r w:rsidRPr="005228F9">
              <w:rPr>
                <w:b/>
                <w:lang w:val="uk-UA"/>
              </w:rPr>
              <w:t>Цифрова грамотність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F9" w:rsidRPr="004306D2" w:rsidRDefault="005228F9" w:rsidP="004306D2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70"/>
                <w:tab w:val="left" w:pos="647"/>
              </w:tabs>
              <w:spacing w:after="20"/>
              <w:ind w:left="80" w:right="125" w:firstLine="2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використовувати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комп’ютерні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пристрої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базове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офісне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спеціалізоване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програмне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ефективного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своїх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обов'язків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228F9" w:rsidRPr="004306D2" w:rsidRDefault="005228F9" w:rsidP="001F24F3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505"/>
              </w:tabs>
              <w:spacing w:after="20"/>
              <w:ind w:left="80" w:right="125" w:firstLine="3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використовувати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сервіси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інтернету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ефективного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пошуку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потрібної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перевіряти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надійність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джерел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достовірність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цифровому </w:t>
            </w:r>
            <w:proofErr w:type="spellStart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середовищі</w:t>
            </w:r>
            <w:proofErr w:type="spellEnd"/>
            <w:r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5228F9" w:rsidRPr="004306D2" w:rsidRDefault="001F24F3" w:rsidP="004306D2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/>
              <w:ind w:left="80" w:right="125" w:firstLine="2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6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працювати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документами в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цифрових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форматах;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зберігати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накопичувати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впорядковувати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архівувати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цифрові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ресурси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дані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типів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228F9" w:rsidRPr="004306D2" w:rsidRDefault="001F24F3" w:rsidP="00395324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505"/>
              </w:tabs>
              <w:spacing w:after="20"/>
              <w:ind w:left="80" w:right="125" w:firstLine="2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eading=h.2et92p0" w:colFirst="0" w:colLast="0"/>
            <w:bookmarkEnd w:id="1"/>
            <w:r w:rsidRPr="004306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уникати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небезпек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цифровому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середовищі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захищати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особисті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конфіденційні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дані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228F9" w:rsidRPr="004306D2" w:rsidRDefault="001F24F3" w:rsidP="001F24F3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505"/>
                <w:tab w:val="left" w:pos="1037"/>
              </w:tabs>
              <w:spacing w:after="20"/>
              <w:ind w:left="80" w:right="125" w:firstLine="2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6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використовувати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реєстри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документообігу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інші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урядові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обміну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для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листування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своїх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обов'язків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вміти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користуватись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кваліфікованим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електронним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підписом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(КЕП);</w:t>
            </w:r>
          </w:p>
          <w:p w:rsidR="005228F9" w:rsidRPr="004306D2" w:rsidRDefault="001F24F3" w:rsidP="004306D2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70"/>
              </w:tabs>
              <w:spacing w:after="20"/>
              <w:ind w:left="80" w:right="125" w:firstLine="2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6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використовувати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цифрові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ресурси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власного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професійного</w:t>
            </w:r>
            <w:proofErr w:type="spellEnd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8F9" w:rsidRPr="004306D2">
              <w:rPr>
                <w:rFonts w:ascii="Times New Roman" w:hAnsi="Times New Roman"/>
                <w:color w:val="000000"/>
                <w:sz w:val="24"/>
                <w:szCs w:val="24"/>
              </w:rPr>
              <w:t>розвитку</w:t>
            </w:r>
            <w:proofErr w:type="spellEnd"/>
          </w:p>
        </w:tc>
      </w:tr>
      <w:tr w:rsidR="005228F9" w:rsidRPr="005228F9" w:rsidTr="00C57051">
        <w:trPr>
          <w:trHeight w:val="142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F9" w:rsidRPr="005228F9" w:rsidRDefault="005228F9" w:rsidP="005228F9">
            <w:pPr>
              <w:spacing w:line="256" w:lineRule="auto"/>
              <w:rPr>
                <w:b/>
                <w:lang w:val="uk-UA"/>
              </w:rPr>
            </w:pPr>
            <w:r w:rsidRPr="005228F9">
              <w:rPr>
                <w:b/>
                <w:lang w:val="uk-UA"/>
              </w:rPr>
              <w:lastRenderedPageBreak/>
              <w:t>Якісне виконання поставлених завдань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F9" w:rsidRPr="005228F9" w:rsidRDefault="005228F9" w:rsidP="005228F9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F9">
              <w:rPr>
                <w:rFonts w:ascii="Times New Roman" w:hAnsi="Times New Roman"/>
                <w:sz w:val="24"/>
                <w:szCs w:val="24"/>
                <w:lang w:val="uk-UA"/>
              </w:rPr>
              <w:t>чітке і точне формулювання мети, цілей і завдань службової діяльності;</w:t>
            </w:r>
          </w:p>
          <w:p w:rsidR="005228F9" w:rsidRPr="005228F9" w:rsidRDefault="005228F9" w:rsidP="005228F9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F9">
              <w:rPr>
                <w:rFonts w:ascii="Times New Roman" w:hAnsi="Times New Roman"/>
                <w:sz w:val="24"/>
                <w:szCs w:val="24"/>
                <w:lang w:val="uk-UA"/>
              </w:rPr>
              <w:t>комплексний підхід до виконання завдань, виявлення ризиків;</w:t>
            </w:r>
          </w:p>
          <w:p w:rsidR="005228F9" w:rsidRPr="005228F9" w:rsidRDefault="005228F9" w:rsidP="005228F9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F9">
              <w:rPr>
                <w:rFonts w:ascii="Times New Roman" w:hAnsi="Times New Roman"/>
                <w:sz w:val="24"/>
                <w:szCs w:val="24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Pr="005228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228F9" w:rsidRPr="005228F9" w:rsidTr="00C57051">
        <w:trPr>
          <w:trHeight w:val="142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F9" w:rsidRPr="005228F9" w:rsidRDefault="005228F9" w:rsidP="005228F9">
            <w:pPr>
              <w:spacing w:line="256" w:lineRule="auto"/>
              <w:rPr>
                <w:b/>
                <w:lang w:val="uk-UA"/>
              </w:rPr>
            </w:pPr>
            <w:proofErr w:type="spellStart"/>
            <w:r w:rsidRPr="005228F9">
              <w:rPr>
                <w:b/>
                <w:lang w:val="uk-UA"/>
              </w:rPr>
              <w:t>Стресостійкість</w:t>
            </w:r>
            <w:proofErr w:type="spellEnd"/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F9" w:rsidRPr="005228F9" w:rsidRDefault="005228F9" w:rsidP="005228F9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ind w:left="22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F9">
              <w:rPr>
                <w:rFonts w:ascii="Times New Roman" w:hAnsi="Times New Roman"/>
                <w:sz w:val="24"/>
                <w:szCs w:val="24"/>
                <w:lang w:val="uk-UA"/>
              </w:rPr>
              <w:t>уміння розуміти та управляти своїми емоціями;</w:t>
            </w:r>
          </w:p>
          <w:p w:rsidR="005228F9" w:rsidRPr="005228F9" w:rsidRDefault="005228F9" w:rsidP="005228F9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ind w:left="22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F9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самоконтролю;</w:t>
            </w:r>
          </w:p>
          <w:p w:rsidR="005228F9" w:rsidRPr="005228F9" w:rsidRDefault="005228F9" w:rsidP="005228F9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ind w:left="22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F9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5228F9" w:rsidRPr="005228F9" w:rsidRDefault="005228F9" w:rsidP="005228F9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22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оптимізм</w:t>
            </w:r>
          </w:p>
        </w:tc>
      </w:tr>
      <w:tr w:rsidR="005228F9" w:rsidRPr="005228F9" w:rsidTr="00C57051">
        <w:trPr>
          <w:trHeight w:val="18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F9" w:rsidRPr="005228F9" w:rsidRDefault="005228F9" w:rsidP="005228F9">
            <w:pPr>
              <w:pStyle w:val="a5"/>
              <w:tabs>
                <w:tab w:val="left" w:pos="469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28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5228F9" w:rsidRPr="005228F9" w:rsidTr="00C57051">
        <w:trPr>
          <w:trHeight w:val="127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F9" w:rsidRPr="005228F9" w:rsidRDefault="005228F9" w:rsidP="005228F9">
            <w:pPr>
              <w:spacing w:line="256" w:lineRule="auto"/>
              <w:jc w:val="center"/>
              <w:rPr>
                <w:b/>
                <w:lang w:val="uk-UA"/>
              </w:rPr>
            </w:pPr>
            <w:r w:rsidRPr="005228F9">
              <w:rPr>
                <w:b/>
                <w:lang w:val="uk-UA"/>
              </w:rPr>
              <w:t>ВИМОГА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F9" w:rsidRPr="005228F9" w:rsidRDefault="005228F9" w:rsidP="005228F9">
            <w:pPr>
              <w:spacing w:line="256" w:lineRule="auto"/>
              <w:jc w:val="center"/>
              <w:rPr>
                <w:b/>
                <w:lang w:val="uk-UA"/>
              </w:rPr>
            </w:pPr>
            <w:r w:rsidRPr="005228F9">
              <w:rPr>
                <w:b/>
                <w:lang w:val="uk-UA"/>
              </w:rPr>
              <w:t>КОМПОНЕНТИ ВИМОГИ</w:t>
            </w:r>
          </w:p>
        </w:tc>
      </w:tr>
      <w:tr w:rsidR="005228F9" w:rsidRPr="005228F9" w:rsidTr="00DF19DE">
        <w:trPr>
          <w:trHeight w:val="1170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F9" w:rsidRPr="005228F9" w:rsidRDefault="005228F9" w:rsidP="005228F9">
            <w:pPr>
              <w:spacing w:line="256" w:lineRule="auto"/>
              <w:rPr>
                <w:b/>
                <w:lang w:val="uk-UA"/>
              </w:rPr>
            </w:pPr>
            <w:r w:rsidRPr="005228F9">
              <w:rPr>
                <w:b/>
                <w:lang w:val="uk-UA"/>
              </w:rPr>
              <w:t>Знання  законодавства</w:t>
            </w:r>
          </w:p>
          <w:p w:rsidR="005228F9" w:rsidRPr="005228F9" w:rsidRDefault="005228F9" w:rsidP="005228F9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F9" w:rsidRPr="005228F9" w:rsidRDefault="005228F9" w:rsidP="005228F9">
            <w:pPr>
              <w:tabs>
                <w:tab w:val="left" w:pos="309"/>
              </w:tabs>
              <w:contextualSpacing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Знання:</w:t>
            </w:r>
          </w:p>
          <w:p w:rsidR="005228F9" w:rsidRPr="005228F9" w:rsidRDefault="005228F9" w:rsidP="005228F9">
            <w:pPr>
              <w:tabs>
                <w:tab w:val="left" w:pos="309"/>
              </w:tabs>
              <w:contextualSpacing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 xml:space="preserve"> Конституції України;</w:t>
            </w:r>
          </w:p>
          <w:p w:rsidR="005228F9" w:rsidRPr="005228F9" w:rsidRDefault="005228F9" w:rsidP="005228F9">
            <w:pPr>
              <w:tabs>
                <w:tab w:val="left" w:pos="309"/>
              </w:tabs>
              <w:ind w:left="47"/>
              <w:contextualSpacing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Закону України «Про державну службу»;</w:t>
            </w:r>
          </w:p>
          <w:p w:rsidR="005228F9" w:rsidRPr="005228F9" w:rsidRDefault="005228F9" w:rsidP="005228F9">
            <w:pPr>
              <w:tabs>
                <w:tab w:val="left" w:pos="309"/>
              </w:tabs>
              <w:ind w:left="47"/>
              <w:contextualSpacing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Закону України «Про запобігання корупції»</w:t>
            </w:r>
          </w:p>
        </w:tc>
      </w:tr>
      <w:tr w:rsidR="005228F9" w:rsidRPr="005228F9" w:rsidTr="00C57051">
        <w:trPr>
          <w:trHeight w:val="1170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F9" w:rsidRPr="005228F9" w:rsidRDefault="005228F9" w:rsidP="005228F9">
            <w:pPr>
              <w:spacing w:line="256" w:lineRule="auto"/>
              <w:rPr>
                <w:b/>
                <w:lang w:val="uk-UA"/>
              </w:rPr>
            </w:pPr>
            <w:r w:rsidRPr="005228F9">
              <w:rPr>
                <w:b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F9" w:rsidRPr="005228F9" w:rsidRDefault="005228F9" w:rsidP="005228F9">
            <w:pPr>
              <w:tabs>
                <w:tab w:val="left" w:pos="364"/>
              </w:tabs>
              <w:spacing w:line="256" w:lineRule="auto"/>
              <w:ind w:left="360" w:hanging="360"/>
              <w:contextualSpacing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Знання:</w:t>
            </w:r>
          </w:p>
          <w:p w:rsidR="005228F9" w:rsidRPr="005228F9" w:rsidRDefault="005228F9" w:rsidP="005228F9">
            <w:pPr>
              <w:spacing w:line="256" w:lineRule="auto"/>
              <w:ind w:left="80" w:firstLine="280"/>
              <w:contextualSpacing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Інструкці</w:t>
            </w:r>
            <w:r w:rsidRPr="005228F9">
              <w:rPr>
                <w:lang w:val="uk-UA"/>
              </w:rPr>
              <w:t>ї</w:t>
            </w:r>
            <w:r w:rsidRPr="005228F9">
              <w:rPr>
                <w:lang w:val="uk-UA"/>
              </w:rPr>
              <w:t xml:space="preserve"> з ділово</w:t>
            </w:r>
            <w:r w:rsidRPr="005228F9">
              <w:rPr>
                <w:lang w:val="uk-UA"/>
              </w:rPr>
              <w:t xml:space="preserve">дства в місцевих та апеляційних </w:t>
            </w:r>
            <w:r w:rsidRPr="005228F9">
              <w:rPr>
                <w:lang w:val="uk-UA"/>
              </w:rPr>
              <w:t>судах України;</w:t>
            </w:r>
          </w:p>
          <w:p w:rsidR="005228F9" w:rsidRPr="005228F9" w:rsidRDefault="005228F9" w:rsidP="005228F9">
            <w:pPr>
              <w:spacing w:line="256" w:lineRule="auto"/>
              <w:ind w:firstLine="364"/>
              <w:contextualSpacing/>
              <w:jc w:val="both"/>
              <w:rPr>
                <w:lang w:val="uk-UA"/>
              </w:rPr>
            </w:pPr>
            <w:r w:rsidRPr="005228F9">
              <w:rPr>
                <w:lang w:val="uk-UA"/>
              </w:rPr>
              <w:t>Інструкці</w:t>
            </w:r>
            <w:r w:rsidRPr="005228F9">
              <w:rPr>
                <w:lang w:val="uk-UA"/>
              </w:rPr>
              <w:t>ї</w:t>
            </w:r>
            <w:r w:rsidRPr="005228F9">
              <w:rPr>
                <w:lang w:val="uk-UA"/>
              </w:rPr>
              <w:t xml:space="preserve"> про порядок роботи з технічними засобами фіксування судового процесу (судового засідання);</w:t>
            </w:r>
          </w:p>
          <w:p w:rsidR="005228F9" w:rsidRPr="005228F9" w:rsidRDefault="005228F9" w:rsidP="005228F9">
            <w:pPr>
              <w:spacing w:line="256" w:lineRule="auto"/>
              <w:ind w:left="360"/>
              <w:contextualSpacing/>
              <w:jc w:val="both"/>
              <w:rPr>
                <w:lang w:val="uk-UA"/>
              </w:rPr>
            </w:pPr>
          </w:p>
        </w:tc>
      </w:tr>
    </w:tbl>
    <w:p w:rsidR="00AE48BF" w:rsidRPr="005228F9" w:rsidRDefault="00AE48BF" w:rsidP="00AE48BF"/>
    <w:p w:rsidR="00AE48BF" w:rsidRPr="005228F9" w:rsidRDefault="00AE48BF" w:rsidP="00AE48BF"/>
    <w:p w:rsidR="00920F05" w:rsidRPr="005228F9" w:rsidRDefault="00920F05"/>
    <w:sectPr w:rsidR="00920F05" w:rsidRPr="0052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1DB4372D"/>
    <w:multiLevelType w:val="hybridMultilevel"/>
    <w:tmpl w:val="AB60FA72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5" w15:restartNumberingAfterBreak="0">
    <w:nsid w:val="62E77418"/>
    <w:multiLevelType w:val="hybridMultilevel"/>
    <w:tmpl w:val="F20A206C"/>
    <w:lvl w:ilvl="0" w:tplc="514C3B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977F8"/>
    <w:multiLevelType w:val="hybridMultilevel"/>
    <w:tmpl w:val="3664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7D"/>
    <w:rsid w:val="001738FA"/>
    <w:rsid w:val="001F24F3"/>
    <w:rsid w:val="002E330D"/>
    <w:rsid w:val="00395324"/>
    <w:rsid w:val="004306D2"/>
    <w:rsid w:val="005228F9"/>
    <w:rsid w:val="00573A22"/>
    <w:rsid w:val="005B2B6A"/>
    <w:rsid w:val="006421D8"/>
    <w:rsid w:val="00646CCD"/>
    <w:rsid w:val="00906C7D"/>
    <w:rsid w:val="00920F05"/>
    <w:rsid w:val="00AE48BF"/>
    <w:rsid w:val="00B73DF4"/>
    <w:rsid w:val="00BD1DE6"/>
    <w:rsid w:val="00C53DE4"/>
    <w:rsid w:val="00D939CE"/>
    <w:rsid w:val="00DF19DE"/>
    <w:rsid w:val="00EE5400"/>
    <w:rsid w:val="00EF0D7E"/>
    <w:rsid w:val="00F17EDD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315A"/>
  <w15:chartTrackingRefBased/>
  <w15:docId w15:val="{447F7211-5C18-4FDF-A6B0-BA04D634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48BF"/>
    <w:rPr>
      <w:color w:val="0000FF"/>
      <w:u w:val="single"/>
    </w:rPr>
  </w:style>
  <w:style w:type="paragraph" w:styleId="a4">
    <w:name w:val="Normal (Web)"/>
    <w:basedOn w:val="a"/>
    <w:unhideWhenUsed/>
    <w:rsid w:val="00AE48BF"/>
    <w:pPr>
      <w:suppressAutoHyphens/>
      <w:spacing w:before="280" w:after="280"/>
    </w:pPr>
    <w:rPr>
      <w:lang w:eastAsia="ar-SA"/>
    </w:rPr>
  </w:style>
  <w:style w:type="paragraph" w:styleId="a5">
    <w:name w:val="List Paragraph"/>
    <w:basedOn w:val="a"/>
    <w:qFormat/>
    <w:rsid w:val="00AE4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4242</Words>
  <Characters>2419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18</cp:revision>
  <dcterms:created xsi:type="dcterms:W3CDTF">2021-03-12T09:54:00Z</dcterms:created>
  <dcterms:modified xsi:type="dcterms:W3CDTF">2021-03-12T13:01:00Z</dcterms:modified>
</cp:coreProperties>
</file>